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F99" w:rsidRPr="00EF1F99" w:rsidRDefault="00EF1F99" w:rsidP="00EF1F99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27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EF1F99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6.3. Проблемы диагностики.</w:t>
      </w:r>
    </w:p>
    <w:p w:rsidR="00080E85" w:rsidRPr="00080E85" w:rsidRDefault="00EF1F99" w:rsidP="00EF1F99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F1F99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Troubleshooting problems.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учебник 1</w:t>
      </w:r>
      <w:r w:rsidR="00EF1F99">
        <w:rPr>
          <w:sz w:val="28"/>
        </w:rPr>
        <w:t>, 3 часть на странице 32-33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CC68D2"/>
    <w:rsid w:val="00DB587C"/>
    <w:rsid w:val="00E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75C1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2020-03-19T11:01:00Z</dcterms:modified>
</cp:coreProperties>
</file>